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5DA02" w14:textId="77777777" w:rsidR="003F3EF7" w:rsidRPr="009E202A" w:rsidRDefault="003F3EF7" w:rsidP="003F3EF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  <w:r w:rsidRPr="003F3EF7">
        <w:rPr>
          <w:rFonts w:ascii="Times New Roman" w:eastAsia="Arial" w:hAnsi="Times New Roman" w:cs="Times New Roman"/>
          <w:kern w:val="0"/>
          <w:lang w:eastAsia="hr-HR"/>
          <w14:ligatures w14:val="none"/>
        </w:rPr>
        <w:t xml:space="preserve">         </w:t>
      </w:r>
      <w:r w:rsidRPr="009E202A">
        <w:rPr>
          <w:rFonts w:ascii="Times New Roman" w:eastAsia="Arial" w:hAnsi="Times New Roman" w:cs="Times New Roman"/>
          <w:kern w:val="0"/>
          <w:lang w:eastAsia="hr-HR"/>
          <w14:ligatures w14:val="none"/>
        </w:rPr>
        <w:t xml:space="preserve">              </w:t>
      </w:r>
      <w:bookmarkStart w:id="0" w:name="OLE_LINK2"/>
      <w:bookmarkStart w:id="1" w:name="OLE_LINK1"/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object w:dxaOrig="744" w:dyaOrig="944" w14:anchorId="5466F0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47.25pt" o:ole="" filled="t">
            <v:fill color2="black"/>
            <v:imagedata r:id="rId5" o:title=""/>
          </v:shape>
          <o:OLEObject Type="Embed" ProgID="Word.Document.8" ShapeID="_x0000_i1025" DrawAspect="Content" ObjectID="_1847509902" r:id="rId6"/>
        </w:object>
      </w:r>
    </w:p>
    <w:p w14:paraId="3D5939EC" w14:textId="77777777" w:rsidR="003F3EF7" w:rsidRPr="009E202A" w:rsidRDefault="003F3EF7" w:rsidP="003F3EF7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  <w:t xml:space="preserve">        REPUBLIKA HRVATSKA</w:t>
      </w:r>
    </w:p>
    <w:p w14:paraId="230FD93E" w14:textId="77777777" w:rsidR="003F3EF7" w:rsidRPr="009E202A" w:rsidRDefault="003F3EF7" w:rsidP="003F3EF7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  <w:t>OSJEČKO-BARANJSKA ŽUPANIJA</w:t>
      </w:r>
    </w:p>
    <w:p w14:paraId="320DF671" w14:textId="77777777" w:rsidR="003F3EF7" w:rsidRPr="009E202A" w:rsidRDefault="003F3EF7" w:rsidP="003F3EF7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  <w:t xml:space="preserve">                  OPĆINA BILJE</w:t>
      </w:r>
    </w:p>
    <w:p w14:paraId="5CB41B80" w14:textId="77777777" w:rsidR="003F3EF7" w:rsidRPr="009E202A" w:rsidRDefault="003F3EF7" w:rsidP="003F3EF7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  <w:t xml:space="preserve">           OPĆINSKI NAČELNIK</w:t>
      </w:r>
    </w:p>
    <w:bookmarkEnd w:id="0"/>
    <w:bookmarkEnd w:id="1"/>
    <w:p w14:paraId="048FDE29" w14:textId="77777777" w:rsidR="003F3EF7" w:rsidRPr="009E202A" w:rsidRDefault="003F3EF7" w:rsidP="003F3EF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de-DE"/>
          <w14:ligatures w14:val="none"/>
        </w:rPr>
      </w:pPr>
    </w:p>
    <w:p w14:paraId="72C59DFF" w14:textId="58BBAF63" w:rsidR="00952C67" w:rsidRPr="00952C67" w:rsidRDefault="003F3EF7" w:rsidP="00952C6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proofErr w:type="spellStart"/>
      <w:r w:rsidRPr="009E202A">
        <w:rPr>
          <w:rFonts w:ascii="Times New Roman" w:eastAsia="Times New Roman" w:hAnsi="Times New Roman" w:cs="Times New Roman"/>
          <w:b/>
          <w:bCs/>
          <w:kern w:val="0"/>
          <w:lang w:val="de-DE"/>
          <w14:ligatures w14:val="none"/>
        </w:rPr>
        <w:t>Savjetovanje</w:t>
      </w:r>
      <w:proofErr w:type="spellEnd"/>
      <w:r w:rsidRPr="009E202A">
        <w:rPr>
          <w:rFonts w:ascii="Times New Roman" w:eastAsia="Times New Roman" w:hAnsi="Times New Roman" w:cs="Times New Roman"/>
          <w:b/>
          <w:bCs/>
          <w:kern w:val="0"/>
          <w:lang w:val="de-DE"/>
          <w14:ligatures w14:val="none"/>
        </w:rPr>
        <w:t xml:space="preserve"> </w:t>
      </w:r>
      <w:proofErr w:type="spellStart"/>
      <w:r w:rsidRPr="009E202A">
        <w:rPr>
          <w:rFonts w:ascii="Times New Roman" w:eastAsia="Times New Roman" w:hAnsi="Times New Roman" w:cs="Times New Roman"/>
          <w:b/>
          <w:bCs/>
          <w:kern w:val="0"/>
          <w:lang w:val="de-DE"/>
          <w14:ligatures w14:val="none"/>
        </w:rPr>
        <w:t>sa</w:t>
      </w:r>
      <w:proofErr w:type="spellEnd"/>
      <w:r w:rsidRPr="009E202A">
        <w:rPr>
          <w:rFonts w:ascii="Times New Roman" w:eastAsia="Times New Roman" w:hAnsi="Times New Roman" w:cs="Times New Roman"/>
          <w:b/>
          <w:bCs/>
          <w:kern w:val="0"/>
          <w:lang w:val="de-DE"/>
          <w14:ligatures w14:val="none"/>
        </w:rPr>
        <w:t xml:space="preserve"> </w:t>
      </w:r>
      <w:proofErr w:type="spellStart"/>
      <w:r w:rsidRPr="009E202A">
        <w:rPr>
          <w:rFonts w:ascii="Times New Roman" w:eastAsia="Times New Roman" w:hAnsi="Times New Roman" w:cs="Times New Roman"/>
          <w:b/>
          <w:bCs/>
          <w:kern w:val="0"/>
          <w:lang w:val="de-DE"/>
          <w14:ligatures w14:val="none"/>
        </w:rPr>
        <w:t>zainteresiranom</w:t>
      </w:r>
      <w:proofErr w:type="spellEnd"/>
      <w:r w:rsidRPr="009E202A">
        <w:rPr>
          <w:rFonts w:ascii="Times New Roman" w:eastAsia="Times New Roman" w:hAnsi="Times New Roman" w:cs="Times New Roman"/>
          <w:b/>
          <w:bCs/>
          <w:kern w:val="0"/>
          <w:lang w:val="de-DE"/>
          <w14:ligatures w14:val="none"/>
        </w:rPr>
        <w:t xml:space="preserve"> </w:t>
      </w:r>
      <w:proofErr w:type="spellStart"/>
      <w:r w:rsidRPr="009E202A">
        <w:rPr>
          <w:rFonts w:ascii="Times New Roman" w:eastAsia="Times New Roman" w:hAnsi="Times New Roman" w:cs="Times New Roman"/>
          <w:b/>
          <w:bCs/>
          <w:kern w:val="0"/>
          <w:lang w:val="de-DE"/>
          <w14:ligatures w14:val="none"/>
        </w:rPr>
        <w:t>javnošću</w:t>
      </w:r>
      <w:proofErr w:type="spellEnd"/>
      <w:r w:rsidRPr="009E202A">
        <w:rPr>
          <w:rFonts w:ascii="Times New Roman" w:eastAsia="Times New Roman" w:hAnsi="Times New Roman" w:cs="Times New Roman"/>
          <w:b/>
          <w:bCs/>
          <w:kern w:val="0"/>
          <w:lang w:val="de-DE"/>
          <w14:ligatures w14:val="none"/>
        </w:rPr>
        <w:t xml:space="preserve"> </w:t>
      </w:r>
      <w:proofErr w:type="gramStart"/>
      <w:r w:rsidRPr="009E202A">
        <w:rPr>
          <w:rFonts w:ascii="Times New Roman" w:eastAsia="Times New Roman" w:hAnsi="Times New Roman" w:cs="Times New Roman"/>
          <w:b/>
          <w:kern w:val="0"/>
          <w:lang w:val="de-DE"/>
          <w14:ligatures w14:val="none"/>
        </w:rPr>
        <w:t>o</w:t>
      </w:r>
      <w:r w:rsidRPr="009E202A">
        <w:rPr>
          <w:rFonts w:ascii="Times New Roman" w:eastAsia="Times New Roman" w:hAnsi="Times New Roman" w:cs="Times New Roman"/>
          <w:b/>
          <w:bCs/>
          <w:kern w:val="0"/>
          <w:lang w:val="de-DE"/>
          <w14:ligatures w14:val="none"/>
        </w:rPr>
        <w:t xml:space="preserve">  </w:t>
      </w:r>
      <w:proofErr w:type="spellStart"/>
      <w:r w:rsidRPr="009E202A">
        <w:rPr>
          <w:rFonts w:ascii="Times New Roman" w:eastAsia="Times New Roman" w:hAnsi="Times New Roman" w:cs="Times New Roman"/>
          <w:kern w:val="0"/>
          <w:lang w:val="de-DE"/>
          <w14:ligatures w14:val="none"/>
        </w:rPr>
        <w:t>Nacrtu</w:t>
      </w:r>
      <w:proofErr w:type="spellEnd"/>
      <w:proofErr w:type="gramEnd"/>
      <w:r w:rsidRPr="009E202A">
        <w:rPr>
          <w:rFonts w:ascii="Times New Roman" w:eastAsia="Times New Roman" w:hAnsi="Times New Roman" w:cs="Times New Roman"/>
          <w:b/>
          <w:kern w:val="0"/>
          <w:lang w:val="de-DE"/>
          <w14:ligatures w14:val="none"/>
        </w:rPr>
        <w:t xml:space="preserve">  </w:t>
      </w:r>
      <w:r w:rsidR="00952C6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</w:t>
      </w:r>
      <w:r w:rsidR="00952C67" w:rsidRPr="00952C6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rogram uređenja groblja </w:t>
      </w:r>
    </w:p>
    <w:p w14:paraId="52D6A105" w14:textId="4F6B16F7" w:rsidR="00952C67" w:rsidRDefault="00952C67" w:rsidP="00952C6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52C6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na području 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</w:t>
      </w:r>
      <w:r w:rsidRPr="00952C6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pćine 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</w:t>
      </w:r>
      <w:r w:rsidRPr="00952C6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ilje 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52C6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(naselje 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</w:t>
      </w:r>
      <w:r w:rsidRPr="00952C6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ilje) 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952C6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za vremensko razdoblje 30 godina</w:t>
      </w:r>
      <w:r w:rsidRPr="00952C6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</w:p>
    <w:p w14:paraId="15DCD249" w14:textId="77777777" w:rsidR="00952C67" w:rsidRDefault="00952C67" w:rsidP="00952C6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2CB07F3C" w14:textId="0EEC2F3C" w:rsidR="003F3EF7" w:rsidRPr="00952C67" w:rsidRDefault="003F3EF7" w:rsidP="00952C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9E202A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t xml:space="preserve">POZIV </w:t>
      </w:r>
      <w:r w:rsidRPr="009E202A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br/>
        <w:t>na sudjelovanje u savjetovanju sa zainteresiranom javnošću</w:t>
      </w:r>
    </w:p>
    <w:p w14:paraId="0AD2F79C" w14:textId="383D5D33" w:rsidR="00952C67" w:rsidRPr="00952C67" w:rsidRDefault="003F3EF7" w:rsidP="00952C67">
      <w:pPr>
        <w:pStyle w:val="Odlomakpopisa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</w:pPr>
      <w:r w:rsidRPr="009E202A">
        <w:rPr>
          <w:rFonts w:ascii="Times New Roman" w:eastAsia="Times New Roman" w:hAnsi="Times New Roman" w:cs="Times New Roman"/>
          <w:b/>
          <w:kern w:val="0"/>
          <w:lang w:val="de-DE"/>
          <w14:ligatures w14:val="none"/>
        </w:rPr>
        <w:t xml:space="preserve">o </w:t>
      </w:r>
      <w:proofErr w:type="spellStart"/>
      <w:proofErr w:type="gramStart"/>
      <w:r w:rsidRPr="009E202A">
        <w:rPr>
          <w:rFonts w:ascii="Times New Roman" w:eastAsia="Times New Roman" w:hAnsi="Times New Roman" w:cs="Times New Roman"/>
          <w:b/>
          <w:kern w:val="0"/>
          <w:lang w:val="de-DE"/>
          <w14:ligatures w14:val="none"/>
        </w:rPr>
        <w:t>Nacrtu</w:t>
      </w:r>
      <w:proofErr w:type="spellEnd"/>
      <w:r w:rsidRPr="009E202A">
        <w:rPr>
          <w:rFonts w:ascii="Times New Roman" w:eastAsia="Times New Roman" w:hAnsi="Times New Roman" w:cs="Times New Roman"/>
          <w:b/>
          <w:kern w:val="0"/>
          <w:lang w:val="de-DE"/>
          <w14:ligatures w14:val="none"/>
        </w:rPr>
        <w:t xml:space="preserve">  </w:t>
      </w:r>
      <w:proofErr w:type="spellStart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Program</w:t>
      </w:r>
      <w:proofErr w:type="spellEnd"/>
      <w:proofErr w:type="gramEnd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proofErr w:type="spellStart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uređenja</w:t>
      </w:r>
      <w:proofErr w:type="spellEnd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proofErr w:type="spellStart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groblja</w:t>
      </w:r>
      <w:proofErr w:type="spellEnd"/>
    </w:p>
    <w:p w14:paraId="3C13B8B6" w14:textId="7F9A428D" w:rsidR="00952C67" w:rsidRPr="00952C67" w:rsidRDefault="00952C67" w:rsidP="00952C67">
      <w:pPr>
        <w:pStyle w:val="Odlomakpopisa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</w:pPr>
      <w:proofErr w:type="gramStart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na</w:t>
      </w:r>
      <w:proofErr w:type="gramEnd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proofErr w:type="spellStart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području</w:t>
      </w:r>
      <w:proofErr w:type="spellEnd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proofErr w:type="spellStart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općine</w:t>
      </w:r>
      <w:proofErr w:type="spellEnd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B</w:t>
      </w:r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ilje  (</w:t>
      </w:r>
      <w:proofErr w:type="spellStart"/>
      <w:proofErr w:type="gramEnd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naselje</w:t>
      </w:r>
      <w:proofErr w:type="spellEnd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B</w:t>
      </w:r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ilje)  </w:t>
      </w:r>
      <w:proofErr w:type="spellStart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za</w:t>
      </w:r>
      <w:proofErr w:type="spellEnd"/>
      <w:proofErr w:type="gramEnd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proofErr w:type="spellStart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vremensko</w:t>
      </w:r>
      <w:proofErr w:type="spellEnd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proofErr w:type="spellStart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razdoblje</w:t>
      </w:r>
      <w:proofErr w:type="spellEnd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30 </w:t>
      </w:r>
      <w:proofErr w:type="spellStart"/>
      <w:r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godina</w:t>
      </w:r>
      <w:proofErr w:type="spellEnd"/>
    </w:p>
    <w:p w14:paraId="718C8E56" w14:textId="77777777" w:rsidR="00952C67" w:rsidRDefault="00952C67" w:rsidP="00952C67">
      <w:pPr>
        <w:pStyle w:val="Odlomakpopisa"/>
        <w:spacing w:after="0" w:line="240" w:lineRule="auto"/>
        <w:rPr>
          <w:rFonts w:ascii="Times New Roman" w:eastAsia="Times New Roman" w:hAnsi="Times New Roman" w:cs="Times New Roman"/>
          <w:b/>
          <w:kern w:val="0"/>
          <w:lang w:val="de-DE"/>
          <w14:ligatures w14:val="none"/>
        </w:rPr>
      </w:pPr>
    </w:p>
    <w:p w14:paraId="397749D1" w14:textId="72455049" w:rsidR="003F3EF7" w:rsidRPr="00952C67" w:rsidRDefault="003F3EF7" w:rsidP="00952C67">
      <w:pPr>
        <w:pStyle w:val="Odlomakpopisa"/>
        <w:spacing w:after="0" w:line="240" w:lineRule="auto"/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>Općina Bilje, temeljem članka 11. Zakona o pravu na pristup informacijama  (Narodne novine : 25/13, 85/15) dana 0</w:t>
      </w:r>
      <w:r w:rsidR="00952C67">
        <w:rPr>
          <w:rFonts w:ascii="Times New Roman" w:eastAsia="Calibri" w:hAnsi="Times New Roman" w:cs="Times New Roman"/>
          <w:kern w:val="0"/>
          <w:lang w:eastAsia="hr-HR"/>
          <w14:ligatures w14:val="none"/>
        </w:rPr>
        <w:t>6</w:t>
      </w: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>.0</w:t>
      </w:r>
      <w:r w:rsidR="00952C67">
        <w:rPr>
          <w:rFonts w:ascii="Times New Roman" w:eastAsia="Calibri" w:hAnsi="Times New Roman" w:cs="Times New Roman"/>
          <w:kern w:val="0"/>
          <w:lang w:eastAsia="hr-HR"/>
          <w14:ligatures w14:val="none"/>
        </w:rPr>
        <w:t>8</w:t>
      </w: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.2026.g. objavljuje poziv za sudjelovanje u savjetovanju sa zainteresiranom javnošću  </w:t>
      </w:r>
      <w:r w:rsidRPr="009E202A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o Nacrtu  </w:t>
      </w:r>
      <w:proofErr w:type="spellStart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Program</w:t>
      </w:r>
      <w:proofErr w:type="spellEnd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proofErr w:type="spellStart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uređenja</w:t>
      </w:r>
      <w:proofErr w:type="spellEnd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proofErr w:type="spellStart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groblja</w:t>
      </w:r>
      <w:proofErr w:type="spellEnd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r w:rsid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na </w:t>
      </w:r>
      <w:proofErr w:type="spellStart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području</w:t>
      </w:r>
      <w:proofErr w:type="spellEnd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proofErr w:type="spellStart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općine</w:t>
      </w:r>
      <w:proofErr w:type="spellEnd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bilje  (</w:t>
      </w:r>
      <w:proofErr w:type="spellStart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naselje</w:t>
      </w:r>
      <w:proofErr w:type="spellEnd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bilje)  </w:t>
      </w:r>
      <w:proofErr w:type="spellStart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za</w:t>
      </w:r>
      <w:proofErr w:type="spellEnd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proofErr w:type="spellStart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vremensko</w:t>
      </w:r>
      <w:proofErr w:type="spellEnd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</w:t>
      </w:r>
      <w:proofErr w:type="spellStart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razdoblje</w:t>
      </w:r>
      <w:proofErr w:type="spellEnd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 xml:space="preserve"> 30 </w:t>
      </w:r>
      <w:proofErr w:type="spellStart"/>
      <w:r w:rsidR="00952C67" w:rsidRPr="00952C67">
        <w:rPr>
          <w:rFonts w:ascii="Times New Roman" w:eastAsia="Times New Roman" w:hAnsi="Times New Roman" w:cs="Times New Roman"/>
          <w:bCs/>
          <w:kern w:val="0"/>
          <w:lang w:val="de-DE"/>
          <w14:ligatures w14:val="none"/>
        </w:rPr>
        <w:t>godina</w:t>
      </w:r>
      <w:proofErr w:type="spellEnd"/>
    </w:p>
    <w:p w14:paraId="144732EC" w14:textId="77777777" w:rsidR="00952C67" w:rsidRDefault="00952C6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</w:p>
    <w:p w14:paraId="3057B14A" w14:textId="291E8B3E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 </w:t>
      </w:r>
      <w:r w:rsidRPr="009E202A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t>Savjetovanje traje od</w:t>
      </w:r>
      <w:r w:rsidRPr="009E202A">
        <w:rPr>
          <w:rFonts w:ascii="Times New Roman" w:eastAsia="Times New Roman" w:hAnsi="Times New Roman" w:cs="Times New Roman"/>
          <w:b/>
          <w:bCs/>
          <w:i/>
          <w:w w:val="97"/>
          <w:kern w:val="0"/>
          <w:lang w:eastAsia="hr-HR"/>
          <w14:ligatures w14:val="none"/>
        </w:rPr>
        <w:t xml:space="preserve"> </w:t>
      </w:r>
      <w:r w:rsidR="00952C67">
        <w:rPr>
          <w:rFonts w:ascii="Times New Roman" w:eastAsia="Times New Roman" w:hAnsi="Times New Roman" w:cs="Times New Roman"/>
          <w:b/>
          <w:bCs/>
          <w:i/>
          <w:w w:val="97"/>
          <w:kern w:val="0"/>
          <w:lang w:eastAsia="hr-HR"/>
          <w14:ligatures w14:val="none"/>
        </w:rPr>
        <w:t>06.08</w:t>
      </w:r>
      <w:r w:rsidRPr="009E202A">
        <w:rPr>
          <w:rFonts w:ascii="Times New Roman" w:eastAsia="Times New Roman" w:hAnsi="Times New Roman" w:cs="Times New Roman"/>
          <w:b/>
          <w:bCs/>
          <w:i/>
          <w:w w:val="97"/>
          <w:kern w:val="0"/>
          <w:lang w:eastAsia="hr-HR"/>
          <w14:ligatures w14:val="none"/>
        </w:rPr>
        <w:t xml:space="preserve">. </w:t>
      </w:r>
      <w:r w:rsidR="00073BCD" w:rsidRPr="009E202A">
        <w:rPr>
          <w:rFonts w:ascii="Times New Roman" w:eastAsia="Times New Roman" w:hAnsi="Times New Roman" w:cs="Times New Roman"/>
          <w:b/>
          <w:bCs/>
          <w:i/>
          <w:w w:val="97"/>
          <w:kern w:val="0"/>
          <w:lang w:eastAsia="hr-HR"/>
          <w14:ligatures w14:val="none"/>
        </w:rPr>
        <w:t>– 0</w:t>
      </w:r>
      <w:r w:rsidR="00952C67">
        <w:rPr>
          <w:rFonts w:ascii="Times New Roman" w:eastAsia="Times New Roman" w:hAnsi="Times New Roman" w:cs="Times New Roman"/>
          <w:b/>
          <w:bCs/>
          <w:i/>
          <w:w w:val="97"/>
          <w:kern w:val="0"/>
          <w:lang w:eastAsia="hr-HR"/>
          <w14:ligatures w14:val="none"/>
        </w:rPr>
        <w:t>6.09</w:t>
      </w:r>
      <w:r w:rsidR="00073BCD" w:rsidRPr="009E202A">
        <w:rPr>
          <w:rFonts w:ascii="Times New Roman" w:eastAsia="Times New Roman" w:hAnsi="Times New Roman" w:cs="Times New Roman"/>
          <w:b/>
          <w:bCs/>
          <w:i/>
          <w:w w:val="97"/>
          <w:kern w:val="0"/>
          <w:lang w:eastAsia="hr-HR"/>
          <w14:ligatures w14:val="none"/>
        </w:rPr>
        <w:t>.</w:t>
      </w:r>
      <w:r w:rsidRPr="009E202A">
        <w:rPr>
          <w:rFonts w:ascii="Times New Roman" w:eastAsia="Times New Roman" w:hAnsi="Times New Roman" w:cs="Times New Roman"/>
          <w:b/>
          <w:bCs/>
          <w:i/>
          <w:w w:val="97"/>
          <w:kern w:val="0"/>
          <w:lang w:eastAsia="hr-HR"/>
          <w14:ligatures w14:val="none"/>
        </w:rPr>
        <w:t>2026.godine.</w:t>
      </w:r>
    </w:p>
    <w:p w14:paraId="2F393FF9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</w:p>
    <w:p w14:paraId="4257F000" w14:textId="243D5392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Pozivamo predstavnike zainteresirane da najkasnije </w:t>
      </w:r>
      <w:r w:rsidRPr="0020210F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t xml:space="preserve">do </w:t>
      </w:r>
      <w:r w:rsidR="009E202A" w:rsidRPr="0020210F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t>0</w:t>
      </w:r>
      <w:r w:rsidR="00952C67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t>6</w:t>
      </w:r>
      <w:r w:rsidR="009E202A" w:rsidRPr="0020210F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t>.0</w:t>
      </w:r>
      <w:r w:rsidR="00952C67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t>9</w:t>
      </w:r>
      <w:r w:rsidR="009E202A" w:rsidRPr="0020210F">
        <w:rPr>
          <w:rFonts w:ascii="Times New Roman" w:eastAsia="Calibri" w:hAnsi="Times New Roman" w:cs="Times New Roman"/>
          <w:b/>
          <w:bCs/>
          <w:kern w:val="0"/>
          <w:lang w:eastAsia="hr-HR"/>
          <w14:ligatures w14:val="none"/>
        </w:rPr>
        <w:t>.</w:t>
      </w:r>
      <w:r w:rsidRPr="009E202A">
        <w:rPr>
          <w:rFonts w:ascii="Times New Roman" w:eastAsia="Times New Roman" w:hAnsi="Times New Roman" w:cs="Times New Roman"/>
          <w:b/>
          <w:i/>
          <w:w w:val="97"/>
          <w:kern w:val="0"/>
          <w:lang w:eastAsia="hr-HR"/>
          <w14:ligatures w14:val="none"/>
        </w:rPr>
        <w:t xml:space="preserve">2026.g. </w:t>
      </w: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dostave svoje prijedloge , komentare i primjedbe  na predloženi </w:t>
      </w:r>
      <w:r w:rsidRPr="009E202A"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  <w:t xml:space="preserve"> </w:t>
      </w: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Nacrt,  putem pošte ili  osobno na adresu Općina Bilje, K. Zvonimira 2., 31327 Bilje ili slanjem na e-mail na adresu  </w:t>
      </w:r>
      <w:hyperlink r:id="rId7" w:history="1">
        <w:r w:rsidRPr="009E202A">
          <w:rPr>
            <w:rFonts w:ascii="Times New Roman" w:eastAsia="Calibri" w:hAnsi="Times New Roman" w:cs="Times New Roman"/>
            <w:color w:val="0000FF"/>
            <w:kern w:val="0"/>
            <w:u w:val="single"/>
            <w:lang w:eastAsia="hr-HR"/>
            <w14:ligatures w14:val="none"/>
          </w:rPr>
          <w:t>bilje@bilje.hr</w:t>
        </w:r>
      </w:hyperlink>
    </w:p>
    <w:p w14:paraId="429F00D9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</w:pPr>
    </w:p>
    <w:p w14:paraId="68F05E4B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Prijedlozi, komentari i primjedbe na predloženi Nacrt dostavljaju se isključivo na obrascu za savjetovanje sa zainteresiranom javnošću kojeg možete  preuzeti na internet stranicama Općine Bilje. Prijedlozi, komentari i primjedbe  moraju sadržavati adresu podnositelja i biti čitko napisani, uz jasno navođenje  dijela  prijedloga akta/dokumenta na koje se odnosi  te biti dostavljeni u gore navedenom roku. </w:t>
      </w:r>
    </w:p>
    <w:p w14:paraId="0767CC79" w14:textId="4ECFE73C" w:rsidR="003F3EF7" w:rsidRPr="00952C67" w:rsidRDefault="003F3EF7" w:rsidP="00952C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Po završetku savjetovanja, svi pristigli komentari, sugestije i prijedlozi biti će javno dostupni na internetskoj stranici Općine Bilje. Ukoliko ne želite  da vaš prijedlozi, komentari i sugestije bude javno objavljen, molimo da to jasno istaknete pri slanju prijedloga. Nacrt predstavlja radni materijal pa je kao takav podložan  ispravcima, izmjenama i dopunama te se ne može smatrati konačnim, u cijelosti dovršenim </w:t>
      </w:r>
      <w:r w:rsidRPr="009E202A">
        <w:rPr>
          <w:rFonts w:ascii="Times New Roman" w:eastAsia="Calibri" w:hAnsi="Times New Roman" w:cs="Times New Roman"/>
          <w:b/>
          <w:kern w:val="0"/>
          <w:lang w:eastAsia="hr-HR"/>
          <w14:ligatures w14:val="none"/>
        </w:rPr>
        <w:t xml:space="preserve">Prijedlogom  odluke o </w:t>
      </w:r>
      <w:r w:rsidRPr="009E202A">
        <w:rPr>
          <w:rFonts w:ascii="Times New Roman" w:eastAsia="Times New Roman" w:hAnsi="Times New Roman" w:cs="Times New Roman"/>
          <w:kern w:val="0"/>
          <w14:ligatures w14:val="none"/>
        </w:rPr>
        <w:t xml:space="preserve">izmjenama i dopunama </w:t>
      </w:r>
      <w:r w:rsidR="00952C67" w:rsidRPr="00952C67">
        <w:rPr>
          <w:rFonts w:ascii="Times New Roman" w:eastAsia="Times New Roman" w:hAnsi="Times New Roman" w:cs="Times New Roman"/>
          <w:kern w:val="0"/>
          <w14:ligatures w14:val="none"/>
        </w:rPr>
        <w:t xml:space="preserve">Program uređenja groblja </w:t>
      </w:r>
      <w:r w:rsidR="00952C6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952C67" w:rsidRPr="00952C67">
        <w:rPr>
          <w:rFonts w:ascii="Times New Roman" w:eastAsia="Times New Roman" w:hAnsi="Times New Roman" w:cs="Times New Roman"/>
          <w:kern w:val="0"/>
          <w14:ligatures w14:val="none"/>
        </w:rPr>
        <w:t>na području općine bilje  (naselje bilje)  za vremensko razdoblje 30 godina</w:t>
      </w:r>
    </w:p>
    <w:p w14:paraId="341BE3F2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Tekst ove Odluke objavit će se na  web stranici Općine Bilje- </w:t>
      </w:r>
      <w:hyperlink r:id="rId8" w:history="1">
        <w:r w:rsidRPr="009E202A">
          <w:rPr>
            <w:rFonts w:ascii="Times New Roman" w:eastAsia="Calibri" w:hAnsi="Times New Roman" w:cs="Times New Roman"/>
            <w:color w:val="0000FF"/>
            <w:kern w:val="0"/>
            <w:u w:val="single"/>
            <w:lang w:eastAsia="hr-HR"/>
            <w14:ligatures w14:val="none"/>
          </w:rPr>
          <w:t>http://www.bilje.hr</w:t>
        </w:r>
      </w:hyperlink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 u rubrici „Savjetovanje s javnošću“ . Po provedenom savjetovanju izradit će se izvješće o provedenom savjetovanju.</w:t>
      </w:r>
    </w:p>
    <w:p w14:paraId="2D049847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</w:p>
    <w:p w14:paraId="24529BB5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 Slijedom navedenog pozivamo Vas na sudjelovanje u postupku Savjetovanja za koju potrebu Vam je u prilogu :</w:t>
      </w:r>
    </w:p>
    <w:p w14:paraId="45438A3B" w14:textId="561974B3" w:rsidR="00F12EC3" w:rsidRDefault="003F3EF7" w:rsidP="00952C67">
      <w:pPr>
        <w:numPr>
          <w:ilvl w:val="0"/>
          <w:numId w:val="1"/>
        </w:numPr>
        <w:spacing w:after="0" w:line="237" w:lineRule="auto"/>
        <w:contextualSpacing/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</w:pPr>
      <w:r w:rsidRPr="00952C67"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  <w:t xml:space="preserve">Nacrtu  </w:t>
      </w:r>
      <w:r w:rsidR="00952C67" w:rsidRPr="00952C67"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  <w:t>Program uređenja groblja na području općine bilje  (naselje bilje)  za vremensko razdoblje 30 godina</w:t>
      </w:r>
    </w:p>
    <w:p w14:paraId="4F6EA769" w14:textId="77777777" w:rsidR="00952C67" w:rsidRPr="00952C67" w:rsidRDefault="00952C67" w:rsidP="00952C67">
      <w:pPr>
        <w:spacing w:after="0" w:line="237" w:lineRule="auto"/>
        <w:ind w:left="720"/>
        <w:contextualSpacing/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</w:pPr>
    </w:p>
    <w:p w14:paraId="67766D14" w14:textId="0AA74759" w:rsidR="00F12EC3" w:rsidRPr="009E202A" w:rsidRDefault="00F12EC3" w:rsidP="007130EA">
      <w:pPr>
        <w:pStyle w:val="StandardWeb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Obrazloženje </w:t>
      </w:r>
    </w:p>
    <w:p w14:paraId="0D90A4E7" w14:textId="1211A076" w:rsidR="003F3EF7" w:rsidRPr="009E202A" w:rsidRDefault="003F3EF7" w:rsidP="007130EA">
      <w:pPr>
        <w:spacing w:after="0" w:line="237" w:lineRule="auto"/>
        <w:ind w:left="360"/>
        <w:contextualSpacing/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</w:pPr>
    </w:p>
    <w:p w14:paraId="0112F19C" w14:textId="2574097D" w:rsidR="003F3EF7" w:rsidRPr="009E202A" w:rsidRDefault="00F12EC3" w:rsidP="003F3EF7">
      <w:pPr>
        <w:numPr>
          <w:ilvl w:val="0"/>
          <w:numId w:val="1"/>
        </w:numPr>
        <w:spacing w:after="0" w:line="237" w:lineRule="auto"/>
        <w:contextualSpacing/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  <w:t>O</w:t>
      </w:r>
      <w:r w:rsidR="00820FD2" w:rsidRPr="009E202A"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  <w:t xml:space="preserve">brazac za sudjelovanje u savjetovanju </w:t>
      </w:r>
    </w:p>
    <w:p w14:paraId="4ECBB048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</w:p>
    <w:p w14:paraId="7736A65A" w14:textId="77777777" w:rsidR="003F3EF7" w:rsidRPr="009E202A" w:rsidRDefault="003F3EF7" w:rsidP="003F3EF7">
      <w:pPr>
        <w:spacing w:after="0" w:line="237" w:lineRule="auto"/>
        <w:ind w:left="4"/>
        <w:rPr>
          <w:rFonts w:ascii="Times New Roman" w:eastAsia="Calibri" w:hAnsi="Times New Roman" w:cs="Times New Roman"/>
          <w:kern w:val="0"/>
          <w:lang w:eastAsia="hr-HR"/>
          <w14:ligatures w14:val="none"/>
        </w:rPr>
      </w:pPr>
    </w:p>
    <w:p w14:paraId="4E57B037" w14:textId="19BF32D8" w:rsidR="005932B5" w:rsidRPr="00952C67" w:rsidRDefault="003F3EF7" w:rsidP="00952C67">
      <w:pPr>
        <w:spacing w:after="0" w:line="237" w:lineRule="auto"/>
        <w:ind w:left="4"/>
        <w:rPr>
          <w:rFonts w:ascii="Times New Roman" w:eastAsia="Calibri" w:hAnsi="Times New Roman" w:cs="Times New Roman"/>
          <w:bCs/>
          <w:kern w:val="0"/>
          <w:lang w:eastAsia="hr-HR"/>
          <w14:ligatures w14:val="none"/>
        </w:rPr>
      </w:pP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 xml:space="preserve">U Bilju, </w:t>
      </w:r>
      <w:r w:rsidR="007130EA"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>0</w:t>
      </w:r>
      <w:r w:rsidR="00952C67">
        <w:rPr>
          <w:rFonts w:ascii="Times New Roman" w:eastAsia="Calibri" w:hAnsi="Times New Roman" w:cs="Times New Roman"/>
          <w:kern w:val="0"/>
          <w:lang w:eastAsia="hr-HR"/>
          <w14:ligatures w14:val="none"/>
        </w:rPr>
        <w:t>6</w:t>
      </w:r>
      <w:r w:rsidR="007130EA"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>.0</w:t>
      </w:r>
      <w:r w:rsidR="00952C67">
        <w:rPr>
          <w:rFonts w:ascii="Times New Roman" w:eastAsia="Calibri" w:hAnsi="Times New Roman" w:cs="Times New Roman"/>
          <w:kern w:val="0"/>
          <w:lang w:eastAsia="hr-HR"/>
          <w14:ligatures w14:val="none"/>
        </w:rPr>
        <w:t>8</w:t>
      </w:r>
      <w:r w:rsidR="007130EA"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>.</w:t>
      </w: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>202</w:t>
      </w:r>
      <w:r w:rsidR="007130EA"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>6</w:t>
      </w:r>
      <w:r w:rsidRPr="009E202A">
        <w:rPr>
          <w:rFonts w:ascii="Times New Roman" w:eastAsia="Calibri" w:hAnsi="Times New Roman" w:cs="Times New Roman"/>
          <w:kern w:val="0"/>
          <w:lang w:eastAsia="hr-HR"/>
          <w14:ligatures w14:val="none"/>
        </w:rPr>
        <w:t>.g.</w:t>
      </w:r>
    </w:p>
    <w:sectPr w:rsidR="005932B5" w:rsidRPr="00952C67" w:rsidSect="003F3E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461F"/>
    <w:multiLevelType w:val="hybridMultilevel"/>
    <w:tmpl w:val="28EA0C06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DAB"/>
    <w:multiLevelType w:val="hybridMultilevel"/>
    <w:tmpl w:val="8DFC8C8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A59A5"/>
    <w:multiLevelType w:val="hybridMultilevel"/>
    <w:tmpl w:val="160AD2C6"/>
    <w:lvl w:ilvl="0" w:tplc="5E3EDEE2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802446">
    <w:abstractNumId w:val="2"/>
  </w:num>
  <w:num w:numId="2" w16cid:durableId="30081825">
    <w:abstractNumId w:val="1"/>
  </w:num>
  <w:num w:numId="3" w16cid:durableId="1087457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EF7"/>
    <w:rsid w:val="00073BCD"/>
    <w:rsid w:val="000D1A59"/>
    <w:rsid w:val="0020210F"/>
    <w:rsid w:val="002E41ED"/>
    <w:rsid w:val="003F3EF7"/>
    <w:rsid w:val="004603A2"/>
    <w:rsid w:val="00550EF5"/>
    <w:rsid w:val="005932B5"/>
    <w:rsid w:val="00647502"/>
    <w:rsid w:val="007130EA"/>
    <w:rsid w:val="007718A8"/>
    <w:rsid w:val="0079319E"/>
    <w:rsid w:val="007E2658"/>
    <w:rsid w:val="00801CA7"/>
    <w:rsid w:val="00820FD2"/>
    <w:rsid w:val="00952C67"/>
    <w:rsid w:val="009832F9"/>
    <w:rsid w:val="009E202A"/>
    <w:rsid w:val="00B437A7"/>
    <w:rsid w:val="00BF076D"/>
    <w:rsid w:val="00D70439"/>
    <w:rsid w:val="00F0006C"/>
    <w:rsid w:val="00F026CB"/>
    <w:rsid w:val="00F1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617EF"/>
  <w15:chartTrackingRefBased/>
  <w15:docId w15:val="{E063321B-9CC2-4E74-B2E2-CBE34E8CF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3F3E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F3E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F3E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F3E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F3E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F3E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F3E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F3E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F3E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F3E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F3E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F3E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F3EF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F3EF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F3E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F3EF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F3E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F3E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F3E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F3E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F3E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F3E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F3E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F3EF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F3EF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F3EF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F3E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F3EF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F3EF7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Normal"/>
    <w:semiHidden/>
    <w:unhideWhenUsed/>
    <w:rsid w:val="007130EA"/>
    <w:pPr>
      <w:spacing w:after="0" w:line="288" w:lineRule="atLeast"/>
    </w:pPr>
    <w:rPr>
      <w:rFonts w:ascii="Tahoma" w:eastAsia="Times New Roman" w:hAnsi="Tahoma" w:cs="Tahoma"/>
      <w:color w:val="666666"/>
      <w:kern w:val="0"/>
      <w:sz w:val="17"/>
      <w:szCs w:val="17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lje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lje@bilje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399</Words>
  <Characters>2276</Characters>
  <Application>Microsoft Office Word</Application>
  <DocSecurity>4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HeadingPairs>
  <TitlesOfParts>
    <vt:vector size="2" baseType="lpstr">
      <vt:lpstr/>
      <vt:lpstr>        POZIV  na sudjelovanje u savjetovanju sa zainteresiranom javnošću</vt:lpstr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bilje 06</dc:creator>
  <cp:keywords/>
  <dc:description/>
  <cp:lastModifiedBy>bilje 09</cp:lastModifiedBy>
  <cp:revision>2</cp:revision>
  <cp:lastPrinted>2026-06-01T11:22:00Z</cp:lastPrinted>
  <dcterms:created xsi:type="dcterms:W3CDTF">2026-08-06T06:25:00Z</dcterms:created>
  <dcterms:modified xsi:type="dcterms:W3CDTF">2026-08-06T06:25:00Z</dcterms:modified>
</cp:coreProperties>
</file>